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E2" w:rsidRPr="008C3894" w:rsidRDefault="0021654D" w:rsidP="0021654D">
      <w:pPr>
        <w:jc w:val="center"/>
        <w:rPr>
          <w:rFonts w:ascii="Book Antiqua" w:hAnsi="Book Antiqua" w:cs="Times New Roman"/>
          <w:sz w:val="24"/>
          <w:szCs w:val="28"/>
        </w:rPr>
      </w:pPr>
      <w:r w:rsidRPr="008C3894">
        <w:rPr>
          <w:rFonts w:ascii="Book Antiqua" w:hAnsi="Book Antiqua" w:cs="Times New Roman"/>
          <w:sz w:val="24"/>
          <w:szCs w:val="28"/>
        </w:rPr>
        <w:t xml:space="preserve">  </w:t>
      </w:r>
      <w:r w:rsidR="00BA3EE2" w:rsidRPr="008C3894">
        <w:rPr>
          <w:rFonts w:ascii="Book Antiqua" w:hAnsi="Book Antiqua" w:cs="Times New Roman"/>
          <w:sz w:val="24"/>
          <w:szCs w:val="28"/>
        </w:rPr>
        <w:t>Name:</w:t>
      </w:r>
      <w:r w:rsidRPr="008C3894">
        <w:rPr>
          <w:rFonts w:ascii="Book Antiqua" w:hAnsi="Book Antiqua" w:cs="Times New Roman"/>
          <w:sz w:val="24"/>
          <w:szCs w:val="28"/>
        </w:rPr>
        <w:t xml:space="preserve">             </w:t>
      </w:r>
      <w:r w:rsidR="0055612F" w:rsidRPr="008C3894">
        <w:rPr>
          <w:rFonts w:ascii="Book Antiqua" w:hAnsi="Book Antiqua" w:cs="Times New Roman"/>
          <w:sz w:val="24"/>
          <w:szCs w:val="28"/>
        </w:rPr>
        <w:t xml:space="preserve">   </w:t>
      </w:r>
      <w:r w:rsidRPr="008C3894">
        <w:rPr>
          <w:rFonts w:ascii="Book Antiqua" w:hAnsi="Book Antiqua" w:cs="Times New Roman"/>
          <w:sz w:val="24"/>
          <w:szCs w:val="28"/>
        </w:rPr>
        <w:t xml:space="preserve">                                          </w:t>
      </w:r>
      <w:r w:rsidR="0055612F" w:rsidRPr="008C3894">
        <w:rPr>
          <w:rFonts w:ascii="Book Antiqua" w:hAnsi="Book Antiqua" w:cs="Times New Roman"/>
          <w:sz w:val="24"/>
          <w:szCs w:val="28"/>
        </w:rPr>
        <w:t>Keystone Vocab</w:t>
      </w:r>
      <w:r w:rsidR="00414B54" w:rsidRPr="008C3894">
        <w:rPr>
          <w:rFonts w:ascii="Book Antiqua" w:hAnsi="Book Antiqua" w:cs="Times New Roman"/>
          <w:sz w:val="24"/>
          <w:szCs w:val="28"/>
        </w:rPr>
        <w:t xml:space="preserve">        </w:t>
      </w:r>
      <w:r w:rsidRPr="008C3894">
        <w:rPr>
          <w:rFonts w:ascii="Book Antiqua" w:hAnsi="Book Antiqua" w:cs="Times New Roman"/>
          <w:sz w:val="24"/>
          <w:szCs w:val="28"/>
        </w:rPr>
        <w:t xml:space="preserve">                  </w:t>
      </w:r>
      <w:r w:rsidR="00414B54" w:rsidRPr="008C3894">
        <w:rPr>
          <w:rFonts w:ascii="Book Antiqua" w:hAnsi="Book Antiqua" w:cs="Times New Roman"/>
          <w:sz w:val="24"/>
          <w:szCs w:val="28"/>
        </w:rPr>
        <w:t xml:space="preserve">               </w:t>
      </w:r>
      <w:bookmarkStart w:id="0" w:name="_GoBack"/>
      <w:bookmarkEnd w:id="0"/>
      <w:r w:rsidR="0055612F" w:rsidRPr="008C3894">
        <w:rPr>
          <w:rFonts w:ascii="Book Antiqua" w:hAnsi="Book Antiqua" w:cs="Times New Roman"/>
          <w:sz w:val="24"/>
          <w:szCs w:val="28"/>
        </w:rPr>
        <w:t>Due</w:t>
      </w:r>
      <w:r w:rsidR="00414B54" w:rsidRPr="008C3894">
        <w:rPr>
          <w:rFonts w:ascii="Book Antiqua" w:hAnsi="Book Antiqua" w:cs="Times New Roman"/>
          <w:sz w:val="24"/>
          <w:szCs w:val="28"/>
        </w:rPr>
        <w:t xml:space="preserve"> Date:</w:t>
      </w:r>
      <w:r w:rsidRPr="008C3894">
        <w:rPr>
          <w:rFonts w:ascii="Book Antiqua" w:hAnsi="Book Antiqua" w:cs="Times New Roman"/>
          <w:sz w:val="24"/>
          <w:szCs w:val="28"/>
        </w:rPr>
        <w:t xml:space="preserve"> </w:t>
      </w:r>
      <w:r w:rsidR="0055612F" w:rsidRPr="008C3894">
        <w:rPr>
          <w:rFonts w:ascii="Book Antiqua" w:hAnsi="Book Antiqua" w:cs="Times New Roman"/>
          <w:sz w:val="24"/>
          <w:szCs w:val="28"/>
        </w:rPr>
        <w:t>1/29/2016</w:t>
      </w:r>
      <w:r w:rsidRPr="008C3894">
        <w:rPr>
          <w:rFonts w:ascii="Book Antiqua" w:hAnsi="Book Antiqua" w:cs="Times New Roman"/>
          <w:sz w:val="24"/>
          <w:szCs w:val="28"/>
        </w:rPr>
        <w:t xml:space="preserve">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7778"/>
      </w:tblGrid>
      <w:tr w:rsidR="00414B54" w:rsidRPr="008C3894" w:rsidTr="008C3894">
        <w:trPr>
          <w:trHeight w:val="647"/>
        </w:trPr>
        <w:tc>
          <w:tcPr>
            <w:tcW w:w="3078" w:type="dxa"/>
          </w:tcPr>
          <w:p w:rsidR="00414B54" w:rsidRPr="008C3894" w:rsidRDefault="00C628A1" w:rsidP="00FB22B5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 xml:space="preserve">1    </w:t>
            </w:r>
            <w:r w:rsidR="00414B54" w:rsidRPr="008C3894">
              <w:rPr>
                <w:rFonts w:ascii="Book Antiqua" w:hAnsi="Book Antiqua"/>
                <w:sz w:val="24"/>
                <w:szCs w:val="24"/>
              </w:rPr>
              <w:t>A</w:t>
            </w:r>
            <w:r w:rsidR="00FB22B5" w:rsidRPr="008C3894">
              <w:rPr>
                <w:rFonts w:ascii="Book Antiqua" w:hAnsi="Book Antiqua"/>
                <w:sz w:val="24"/>
                <w:szCs w:val="24"/>
              </w:rPr>
              <w:t xml:space="preserve">ffix </w:t>
            </w:r>
            <w:r w:rsidRPr="008C3894">
              <w:rPr>
                <w:rFonts w:ascii="Book Antiqua" w:hAnsi="Book Antiqua"/>
                <w:i/>
                <w:sz w:val="24"/>
                <w:szCs w:val="24"/>
              </w:rPr>
              <w:t>(</w:t>
            </w:r>
            <w:r w:rsidR="00FB22B5" w:rsidRPr="008C3894">
              <w:rPr>
                <w:rFonts w:ascii="Book Antiqua" w:hAnsi="Book Antiqua" w:cs="Arial"/>
                <w:i/>
                <w:color w:val="222222"/>
                <w:sz w:val="24"/>
                <w:szCs w:val="24"/>
                <w:shd w:val="clear" w:color="auto" w:fill="FFFFFF"/>
              </w:rPr>
              <w:t>noun</w:t>
            </w:r>
            <w:r w:rsidRPr="008C3894">
              <w:rPr>
                <w:rFonts w:ascii="Book Antiqua" w:hAnsi="Book Antiqua" w:cs="Arial"/>
                <w:i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778" w:type="dxa"/>
          </w:tcPr>
          <w:p w:rsidR="00C628A1" w:rsidRPr="008C3894" w:rsidRDefault="00C628A1" w:rsidP="00C628A1">
            <w:pPr>
              <w:rPr>
                <w:rFonts w:ascii="Book Antiqua" w:hAnsi="Book Antiqua" w:cs="Arial"/>
                <w:color w:val="222222"/>
                <w:shd w:val="clear" w:color="auto" w:fill="FFFFFF"/>
              </w:rPr>
            </w:pPr>
            <w:r w:rsidRPr="008C3894">
              <w:rPr>
                <w:rFonts w:ascii="Book Antiqua" w:hAnsi="Book Antiqua" w:cs="Arial"/>
                <w:color w:val="222222"/>
                <w:shd w:val="clear" w:color="auto" w:fill="FFFFFF"/>
              </w:rPr>
              <w:t>Definition:</w:t>
            </w:r>
          </w:p>
          <w:p w:rsidR="00414B54" w:rsidRPr="008C3894" w:rsidRDefault="00FB22B5" w:rsidP="00BA3EE2">
            <w:pPr>
              <w:jc w:val="center"/>
              <w:rPr>
                <w:rFonts w:ascii="Book Antiqua" w:hAnsi="Book Antiqua"/>
              </w:rPr>
            </w:pPr>
            <w:proofErr w:type="gramStart"/>
            <w:r w:rsidRPr="008C3894">
              <w:rPr>
                <w:rFonts w:ascii="Book Antiqua" w:hAnsi="Book Antiqua" w:cs="Arial"/>
                <w:color w:val="222222"/>
                <w:shd w:val="clear" w:color="auto" w:fill="FFFFFF"/>
              </w:rPr>
              <w:t>an</w:t>
            </w:r>
            <w:proofErr w:type="gramEnd"/>
            <w:r w:rsidRPr="008C3894">
              <w:rPr>
                <w:rFonts w:ascii="Book Antiqua" w:hAnsi="Book Antiqua" w:cs="Arial"/>
                <w:color w:val="222222"/>
                <w:shd w:val="clear" w:color="auto" w:fill="FFFFFF"/>
              </w:rPr>
              <w:t xml:space="preserve"> additional element placed at the beginning or end of a root, stem, or word, or in the body of a word, to modify its meaning.</w:t>
            </w: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8C3894" w:rsidP="00FB22B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Pic/syn./antonym</w:t>
            </w:r>
          </w:p>
        </w:tc>
        <w:tc>
          <w:tcPr>
            <w:tcW w:w="7778" w:type="dxa"/>
          </w:tcPr>
          <w:p w:rsidR="00414B54" w:rsidRPr="008C3894" w:rsidRDefault="00FB22B5" w:rsidP="00FB22B5">
            <w:pPr>
              <w:rPr>
                <w:rFonts w:ascii="Book Antiqua" w:hAnsi="Book Antiqua"/>
              </w:rPr>
            </w:pPr>
            <w:r w:rsidRPr="008C3894">
              <w:rPr>
                <w:rFonts w:ascii="Book Antiqua" w:hAnsi="Book Antiqua"/>
              </w:rPr>
              <w:t>Example:</w:t>
            </w:r>
          </w:p>
          <w:p w:rsidR="00FB22B5" w:rsidRPr="008C3894" w:rsidRDefault="00FB22B5" w:rsidP="00FB22B5">
            <w:pPr>
              <w:rPr>
                <w:rFonts w:ascii="Book Antiqua" w:hAnsi="Book Antiqua"/>
              </w:rPr>
            </w:pPr>
            <w:r w:rsidRPr="008C3894">
              <w:rPr>
                <w:rFonts w:ascii="Book Antiqua" w:hAnsi="Book Antiqua"/>
              </w:rPr>
              <w:t xml:space="preserve">I attached the affix pre to </w:t>
            </w:r>
            <w:proofErr w:type="gramStart"/>
            <w:r w:rsidRPr="008C3894">
              <w:rPr>
                <w:rFonts w:ascii="Book Antiqua" w:hAnsi="Book Antiqua"/>
              </w:rPr>
              <w:t>disposed</w:t>
            </w:r>
            <w:proofErr w:type="gramEnd"/>
            <w:r w:rsidRPr="008C3894">
              <w:rPr>
                <w:rFonts w:ascii="Book Antiqua" w:hAnsi="Book Antiqua"/>
              </w:rPr>
              <w:t xml:space="preserve"> to make the new word predisposed.</w:t>
            </w: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C628A1" w:rsidRPr="008C3894" w:rsidRDefault="00C628A1" w:rsidP="008C3894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2</w:t>
            </w:r>
            <w:r w:rsidR="008C389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>Allegory</w:t>
            </w: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3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Argument</w:t>
            </w: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4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Climax</w:t>
            </w: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5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Dialect</w:t>
            </w: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6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Diction</w:t>
            </w: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7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Flashback</w:t>
            </w: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8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Implicit</w:t>
            </w: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BA3EE2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37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9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Interpret</w:t>
            </w: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10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Inference</w:t>
            </w: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11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Monologue</w:t>
            </w: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12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Motif</w:t>
            </w: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13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Propaganda</w:t>
            </w: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14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Text Structure</w:t>
            </w: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763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15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Sentence Structure</w:t>
            </w: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16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Soliloquy</w:t>
            </w: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414B54" w:rsidRPr="008C3894" w:rsidTr="008C3894">
        <w:trPr>
          <w:trHeight w:val="808"/>
        </w:trPr>
        <w:tc>
          <w:tcPr>
            <w:tcW w:w="3078" w:type="dxa"/>
          </w:tcPr>
          <w:p w:rsidR="00414B54" w:rsidRPr="008C3894" w:rsidRDefault="00414B54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414B54" w:rsidRPr="008C3894" w:rsidRDefault="00414B54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21654D" w:rsidRPr="008C3894" w:rsidTr="008C3894">
        <w:trPr>
          <w:trHeight w:val="808"/>
        </w:trPr>
        <w:tc>
          <w:tcPr>
            <w:tcW w:w="3078" w:type="dxa"/>
          </w:tcPr>
          <w:p w:rsidR="0021654D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17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Author’s Style</w:t>
            </w:r>
          </w:p>
        </w:tc>
        <w:tc>
          <w:tcPr>
            <w:tcW w:w="7778" w:type="dxa"/>
          </w:tcPr>
          <w:p w:rsidR="0021654D" w:rsidRPr="008C3894" w:rsidRDefault="0021654D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21654D" w:rsidRPr="008C3894" w:rsidTr="008C3894">
        <w:trPr>
          <w:trHeight w:val="808"/>
        </w:trPr>
        <w:tc>
          <w:tcPr>
            <w:tcW w:w="3078" w:type="dxa"/>
          </w:tcPr>
          <w:p w:rsidR="0021654D" w:rsidRPr="008C3894" w:rsidRDefault="0021654D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21654D" w:rsidRPr="008C3894" w:rsidRDefault="0021654D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21654D" w:rsidRPr="008C3894" w:rsidTr="008C3894">
        <w:trPr>
          <w:trHeight w:val="808"/>
        </w:trPr>
        <w:tc>
          <w:tcPr>
            <w:tcW w:w="3078" w:type="dxa"/>
          </w:tcPr>
          <w:p w:rsidR="0021654D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lastRenderedPageBreak/>
              <w:t>18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Tone</w:t>
            </w:r>
          </w:p>
        </w:tc>
        <w:tc>
          <w:tcPr>
            <w:tcW w:w="7778" w:type="dxa"/>
          </w:tcPr>
          <w:p w:rsidR="0021654D" w:rsidRPr="008C3894" w:rsidRDefault="0021654D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C628A1" w:rsidRPr="008C3894" w:rsidTr="008C3894">
        <w:trPr>
          <w:trHeight w:val="808"/>
        </w:trPr>
        <w:tc>
          <w:tcPr>
            <w:tcW w:w="3078" w:type="dxa"/>
          </w:tcPr>
          <w:p w:rsidR="00C628A1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C628A1" w:rsidRPr="008C3894" w:rsidRDefault="00C628A1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C628A1" w:rsidRPr="008C3894" w:rsidTr="008C3894">
        <w:trPr>
          <w:trHeight w:val="808"/>
        </w:trPr>
        <w:tc>
          <w:tcPr>
            <w:tcW w:w="3078" w:type="dxa"/>
          </w:tcPr>
          <w:p w:rsidR="00C628A1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19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Mood</w:t>
            </w:r>
          </w:p>
        </w:tc>
        <w:tc>
          <w:tcPr>
            <w:tcW w:w="7778" w:type="dxa"/>
          </w:tcPr>
          <w:p w:rsidR="00C628A1" w:rsidRPr="008C3894" w:rsidRDefault="00C628A1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C628A1" w:rsidRPr="008C3894" w:rsidTr="008C3894">
        <w:trPr>
          <w:trHeight w:val="808"/>
        </w:trPr>
        <w:tc>
          <w:tcPr>
            <w:tcW w:w="3078" w:type="dxa"/>
          </w:tcPr>
          <w:p w:rsidR="00C628A1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78" w:type="dxa"/>
          </w:tcPr>
          <w:p w:rsidR="00C628A1" w:rsidRPr="008C3894" w:rsidRDefault="00C628A1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C628A1" w:rsidRPr="008C3894" w:rsidTr="008C3894">
        <w:trPr>
          <w:trHeight w:val="808"/>
        </w:trPr>
        <w:tc>
          <w:tcPr>
            <w:tcW w:w="3078" w:type="dxa"/>
          </w:tcPr>
          <w:p w:rsidR="00C628A1" w:rsidRPr="008C3894" w:rsidRDefault="00C628A1" w:rsidP="00C628A1">
            <w:pPr>
              <w:rPr>
                <w:rFonts w:ascii="Book Antiqua" w:hAnsi="Book Antiqua"/>
                <w:sz w:val="24"/>
                <w:szCs w:val="24"/>
              </w:rPr>
            </w:pPr>
            <w:r w:rsidRPr="008C3894">
              <w:rPr>
                <w:rFonts w:ascii="Book Antiqua" w:hAnsi="Book Antiqua"/>
                <w:sz w:val="24"/>
                <w:szCs w:val="24"/>
              </w:rPr>
              <w:t>20</w:t>
            </w:r>
            <w:r w:rsidR="00855AEC" w:rsidRPr="008C3894">
              <w:rPr>
                <w:rFonts w:ascii="Book Antiqua" w:hAnsi="Book Antiqua"/>
                <w:sz w:val="24"/>
                <w:szCs w:val="24"/>
              </w:rPr>
              <w:t xml:space="preserve"> Author’s Voice</w:t>
            </w:r>
          </w:p>
        </w:tc>
        <w:tc>
          <w:tcPr>
            <w:tcW w:w="7778" w:type="dxa"/>
          </w:tcPr>
          <w:p w:rsidR="00C628A1" w:rsidRPr="008C3894" w:rsidRDefault="00C628A1" w:rsidP="007F198C">
            <w:pPr>
              <w:jc w:val="center"/>
              <w:rPr>
                <w:rFonts w:ascii="Book Antiqua" w:hAnsi="Book Antiqua"/>
              </w:rPr>
            </w:pPr>
          </w:p>
        </w:tc>
      </w:tr>
      <w:tr w:rsidR="00C628A1" w:rsidRPr="008C3894" w:rsidTr="008C3894">
        <w:trPr>
          <w:trHeight w:val="808"/>
        </w:trPr>
        <w:tc>
          <w:tcPr>
            <w:tcW w:w="3078" w:type="dxa"/>
          </w:tcPr>
          <w:p w:rsidR="00C628A1" w:rsidRPr="008C3894" w:rsidRDefault="00C628A1" w:rsidP="00C628A1">
            <w:pPr>
              <w:rPr>
                <w:rFonts w:ascii="Book Antiqua" w:hAnsi="Book Antiqua"/>
              </w:rPr>
            </w:pPr>
          </w:p>
        </w:tc>
        <w:tc>
          <w:tcPr>
            <w:tcW w:w="7778" w:type="dxa"/>
          </w:tcPr>
          <w:p w:rsidR="00C628A1" w:rsidRPr="008C3894" w:rsidRDefault="00C628A1" w:rsidP="007F198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B7B0C" w:rsidRPr="008C3894" w:rsidRDefault="001B7B0C" w:rsidP="00BA3EE2">
      <w:pPr>
        <w:jc w:val="center"/>
        <w:rPr>
          <w:rFonts w:ascii="Book Antiqua" w:hAnsi="Book Antiqua"/>
        </w:rPr>
      </w:pPr>
    </w:p>
    <w:sectPr w:rsidR="001B7B0C" w:rsidRPr="008C3894" w:rsidSect="00BA3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A"/>
    <w:rsid w:val="001B7B0C"/>
    <w:rsid w:val="0021654D"/>
    <w:rsid w:val="00414B54"/>
    <w:rsid w:val="004D59EA"/>
    <w:rsid w:val="0055612F"/>
    <w:rsid w:val="00855AEC"/>
    <w:rsid w:val="008C3894"/>
    <w:rsid w:val="00BA3EE2"/>
    <w:rsid w:val="00C628A1"/>
    <w:rsid w:val="00E56F70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D7EF-65C6-4768-9129-463C9E3C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Cochran, Michael</cp:lastModifiedBy>
  <cp:revision>5</cp:revision>
  <cp:lastPrinted>2016-01-26T13:23:00Z</cp:lastPrinted>
  <dcterms:created xsi:type="dcterms:W3CDTF">2016-01-26T13:21:00Z</dcterms:created>
  <dcterms:modified xsi:type="dcterms:W3CDTF">2016-01-26T13:24:00Z</dcterms:modified>
</cp:coreProperties>
</file>